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3FA5" w:rsidTr="00D33FA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FICHE D’INSCRIPTION AU TCM AGASC</w:t>
            </w:r>
          </w:p>
          <w:p w:rsidR="00D33FA5" w:rsidRDefault="00D33FA5">
            <w:pPr>
              <w:spacing w:line="240" w:lineRule="auto"/>
              <w:jc w:val="center"/>
            </w:pPr>
            <w:r>
              <w:rPr>
                <w:sz w:val="40"/>
                <w:szCs w:val="40"/>
              </w:rPr>
              <w:t>ECOLE DE TENNIS ADULTES</w:t>
            </w:r>
            <w:r w:rsidR="008C63F8">
              <w:rPr>
                <w:sz w:val="40"/>
                <w:szCs w:val="40"/>
              </w:rPr>
              <w:t xml:space="preserve"> 2019-2020</w:t>
            </w:r>
          </w:p>
        </w:tc>
      </w:tr>
    </w:tbl>
    <w:p w:rsidR="00D33FA5" w:rsidRDefault="00D33FA5" w:rsidP="00D33FA5"/>
    <w:p w:rsidR="00D33FA5" w:rsidRDefault="00D33FA5" w:rsidP="00D33FA5"/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TEL : 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Classement actuel : ……………………………………….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Meilleur classement : ……………………………………</w:t>
      </w: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</w:rPr>
        <w:t>Nombre d’années de tennis : ……………………….</w:t>
      </w:r>
    </w:p>
    <w:p w:rsidR="00B50F31" w:rsidRDefault="00B50F31" w:rsidP="00B50F31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52F44" wp14:editId="17D33BD1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F31" w:rsidRPr="00D83802" w:rsidRDefault="00B50F31" w:rsidP="00B50F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52F44" id="AutoShape 41" o:spid="_x0000_s1026" style="position:absolute;margin-left:80pt;margin-top:10.55pt;width:3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eEOgIAAGUEAAAOAAAAZHJzL2Uyb0RvYy54bWysVNuO0zAQfUfiHyy/0ySlt62arlZdFiEt&#10;sGLhAxzbaQyOx9huk+XrGTtptwtviJdoxp45njlnJpvrvtXkKJ1XYEpaTHJKpOEglNmX9NvXuzcr&#10;SnxgRjANRpb0SXp6vX39atPZtZxCA1pIRxDE+HVnS9qEYNdZ5nkjW+YnYKXByxpcywK6bp8JxzpE&#10;b3U2zfNF1oET1gGX3uPp7XBJtwm/riUPn+vay0B0SbG2kL4ufav4zbYbtt47ZhvFxzLYP1TRMmXw&#10;0TPULQuMHJz6C6pV3IGHOkw4tBnUteIy9YDdFPkf3Tw2zMrUC5Lj7Zkm//9g+afjgyNKlHR6NafE&#10;sBZFujkESG+TWREZ6qxfY+CjfXCxR2/vgf/wxMCuYWYvb5yDrpFMYF0pPnuREB2PqaTqPoJAeIbw&#10;iay+dm0ERBpInzR5Omsi+0A4Hs5W8+VyjtJxvHu7LGbLeSwpY+tTtnU+vJfQkmiU1MHBiC8ofHqC&#10;He99SMKIsTkmvlNStxplPjJNisVisRwRx2DEPmGmdkErcae0Tk4cTLnTjmBySav9dMz1l1HakA6r&#10;XRV5nqp4cZlm+xki9ANnyOslRGojTWdk9p0RyQ5M6cHGIrVBHk7sDiqFvupHwSoQT0i6g2HmcUfR&#10;aMD9oqTDeS+p/3lgTlKiPxgU7qqYzeKCJAcNd3lanU6Z4QhR0kDJYO7CsEwH69S+wReK1LCBOEO1&#10;ClGqWOJQzejgLCcFx72Ly3Lpp6jnv8P2NwAAAP//AwBQSwMEFAAGAAgAAAAhAGXYqFDhAAAACQEA&#10;AA8AAABkcnMvZG93bnJldi54bWxMj09Lw0AQxe+C32EZwYu0m0Qa25hN8S+CIK2x4HWbHZNgdjZk&#10;t0300zue9PjePN78Xr6ebCeOOPjWkYJ4HoFAqpxpqVawe3ucLUH4oMnozhEq+EIP6+L0JNeZcSO9&#10;4rEMteAS8plW0ITQZ1L6qkGr/dz1SHz7cIPVgeVQSzPokcttJ5MoSqXVLfGHRvd412D1WR6sgu3l&#10;YvPe0ebp4eX2YjmW9F0/7+6VOj+bbq5BBJzCXxh+8RkdCmbauwMZLzrWacRbgoIkjkFwYJUs2Ngr&#10;uFqlIItc/l9Q/AAAAP//AwBQSwECLQAUAAYACAAAACEAtoM4kv4AAADhAQAAEwAAAAAAAAAAAAAA&#10;AAAAAAAAW0NvbnRlbnRfVHlwZXNdLnhtbFBLAQItABQABgAIAAAAIQA4/SH/1gAAAJQBAAALAAAA&#10;AAAAAAAAAAAAAC8BAABfcmVscy8ucmVsc1BLAQItABQABgAIAAAAIQAJ/DeEOgIAAGUEAAAOAAAA&#10;AAAAAAAAAAAAAC4CAABkcnMvZTJvRG9jLnhtbFBLAQItABQABgAIAAAAIQBl2KhQ4QAAAAkBAAAP&#10;AAAAAAAAAAAAAAAAAJQEAABkcnMvZG93bnJldi54bWxQSwUGAAAAAAQABADzAAAAogUAAAAA&#10;" fillcolor="#e7e6e6 [3214]" strokecolor="black [3213]" strokeweight="3pt">
                <v:textbox inset=",0,,0">
                  <w:txbxContent>
                    <w:p w:rsidR="00B50F31" w:rsidRPr="00D83802" w:rsidRDefault="00B50F31" w:rsidP="00B50F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F31" w:rsidRDefault="00B50F31" w:rsidP="00B50F31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B50F31" w:rsidRPr="00D83802" w:rsidRDefault="00B50F31" w:rsidP="00B50F31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L’Ecole de Tennis est un forfait annuel. En 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:rsidR="00B50F31" w:rsidRPr="00D83802" w:rsidRDefault="00B50F31" w:rsidP="00B50F31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Aucun remboursement ne pourra être effectué, sauf sur présentation d’un certificat médical précisant que l’enfant est inapte pour l’année en cours à la reprise du tennis.</w:t>
      </w:r>
    </w:p>
    <w:p w:rsidR="00B50F31" w:rsidRPr="00BC0691" w:rsidRDefault="00B50F31" w:rsidP="00B50F31">
      <w:pPr>
        <w:spacing w:after="240"/>
        <w:rPr>
          <w:rFonts w:ascii="Arial Black" w:hAnsi="Arial Black" w:cstheme="minorHAnsi"/>
          <w:color w:val="404040" w:themeColor="text1" w:themeTint="BF"/>
          <w:sz w:val="24"/>
          <w:szCs w:val="24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7AFF" wp14:editId="303D59B6">
                <wp:simplePos x="0" y="0"/>
                <wp:positionH relativeFrom="column">
                  <wp:posOffset>-66675</wp:posOffset>
                </wp:positionH>
                <wp:positionV relativeFrom="paragraph">
                  <wp:posOffset>187395</wp:posOffset>
                </wp:positionV>
                <wp:extent cx="3087370" cy="372533"/>
                <wp:effectExtent l="19050" t="19050" r="17780" b="27940"/>
                <wp:wrapNone/>
                <wp:docPr id="29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372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F31" w:rsidRPr="00D83802" w:rsidRDefault="00B50F31" w:rsidP="00B50F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A7AFF" id="_x0000_s1027" style="position:absolute;margin-left:-5.25pt;margin-top:14.75pt;width:243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p0PAIAAGwEAAAOAAAAZHJzL2Uyb0RvYy54bWysVFFv0zAQfkfiP1h+p0na0nZV02nqGEIa&#10;MDH4AY7tNAbHZ2y3yfj1nJ206+AN8RLd2Xef777vLpvrvtXkKJ1XYEpaTHJKpOEglNmX9NvXuzcr&#10;SnxgRjANRpb0SXp6vX39atPZtZxCA1pIRxDE+HVnS9qEYNdZ5nkjW+YnYKXByxpcywK6bp8JxzpE&#10;b3U2zfNF1oET1gGX3uPp7XBJtwm/riUPn+vay0B0SbG2kL4ufav4zbYbtt47ZhvFxzLYP1TRMmXw&#10;0TPULQuMHJz6C6pV3IGHOkw4tBnUteIy9YDdFPkf3Tw2zMrUC5Lj7Zkm//9g+afjgyNKlHR6taDE&#10;sBZFujkESG+TeREZ6qxfY+CjfXCxR2/vgf/wxMCuYWYvb5yDrpFMYF0pPnuREB2PqaTqPoJAeIbw&#10;iay+dm0ERBpInzR5Omsi+0A4Hs7y1XK2ROk43s2W07ezWSwpY+tTtnU+vJfQkmiU1MHBiC8ofHqC&#10;He99SMKIsTkmvlNStxplPjJNisVisRwRx2DEPmGmdkErcae0Tk4cTLnTjmBySav9dMz1l1HakA6r&#10;XRV5nqp4cZlm+xki9ANnyOslRGojTWdk9p0RyQ5M6cHGIrVBHk7sDiqFvuqTmmfdKhBPyL2DYfRx&#10;VdFowP2ipMOxL6n/eWBOUqI/GNTvqpjP454kBw13eVqdTpnhCFHSQMlg7sKwUwfr1L7BF4rUt4E4&#10;SrUKUbFY6VDN6OBIJyHH9Ys7c+mnqOefxPY3AAAA//8DAFBLAwQUAAYACAAAACEAZNBy4+IAAAAJ&#10;AQAADwAAAGRycy9kb3ducmV2LnhtbEyPTUvDQBCG74L/YRnBi7SbRmNjzKb4VQRBqrHgdZsdk2B2&#10;NmS3TfTXO570NAzz8M7z5qvJduKAg28dKVjMIxBIlTMt1Qq2b+tZCsIHTUZ3jlDBF3pYFcdHuc6M&#10;G+kVD2WoBYeQz7SCJoQ+k9JXDVrt565H4tuHG6wOvA61NIMeOdx2Mo6iS2l1S/yh0T3eNVh9lnur&#10;4OU82bx3tHl8eL49S8eSvuun7b1SpyfTzTWIgFP4g+FXn9WhYKed25PxolMwW0QJowriK54MXCyT&#10;JYidgjSNQRa5/N+g+AEAAP//AwBQSwECLQAUAAYACAAAACEAtoM4kv4AAADhAQAAEwAAAAAAAAAA&#10;AAAAAAAAAAAAW0NvbnRlbnRfVHlwZXNdLnhtbFBLAQItABQABgAIAAAAIQA4/SH/1gAAAJQBAAAL&#10;AAAAAAAAAAAAAAAAAC8BAABfcmVscy8ucmVsc1BLAQItABQABgAIAAAAIQCh6Ip0PAIAAGwEAAAO&#10;AAAAAAAAAAAAAAAAAC4CAABkcnMvZTJvRG9jLnhtbFBLAQItABQABgAIAAAAIQBk0HLj4gAAAAkB&#10;AAAPAAAAAAAAAAAAAAAAAJYEAABkcnMvZG93bnJldi54bWxQSwUGAAAAAAQABADzAAAApQUAAAAA&#10;" fillcolor="#e7e6e6 [3214]" strokecolor="black [3213]" strokeweight="3pt">
                <v:textbox inset=",0,,0">
                  <w:txbxContent>
                    <w:p w:rsidR="00B50F31" w:rsidRPr="00D83802" w:rsidRDefault="00B50F31" w:rsidP="00B50F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Droit à l’image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F31" w:rsidRPr="00CE288E" w:rsidRDefault="00B50F31" w:rsidP="00B50F31">
      <w:pPr>
        <w:tabs>
          <w:tab w:val="left" w:pos="954"/>
        </w:tabs>
        <w:rPr>
          <w:rFonts w:ascii="Arial Black" w:hAnsi="Arial Black" w:cstheme="minorHAnsi"/>
          <w:color w:val="323E4F" w:themeColor="text2" w:themeShade="BF"/>
          <w:sz w:val="28"/>
          <w:szCs w:val="28"/>
          <w:u w:val="single"/>
        </w:rPr>
      </w:pPr>
    </w:p>
    <w:p w:rsidR="00B50F31" w:rsidRPr="00D83802" w:rsidRDefault="00B50F31" w:rsidP="00B50F31">
      <w:pPr>
        <w:tabs>
          <w:tab w:val="left" w:pos="954"/>
        </w:tabs>
        <w:spacing w:after="480"/>
        <w:rPr>
          <w:rFonts w:ascii="Arial Black" w:hAnsi="Arial Black" w:cstheme="minorHAnsi"/>
          <w:color w:val="000000" w:themeColor="text1"/>
          <w:sz w:val="20"/>
          <w:szCs w:val="20"/>
        </w:rPr>
      </w:pPr>
      <w:proofErr w:type="gramStart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OUI  NON</w:t>
      </w:r>
      <w:proofErr w:type="gramEnd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J’autorise l’AGASC TC Montaleigne à utiliser, à titre gracieux, l’image de mon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>enfant sur ses différents supports (site internet, FB, affiches et flyers) pendant un an.</w:t>
      </w:r>
    </w:p>
    <w:p w:rsidR="00B50F31" w:rsidRPr="00D83802" w:rsidRDefault="00B50F31" w:rsidP="00B50F31">
      <w:pPr>
        <w:rPr>
          <w:rFonts w:ascii="Arial Black" w:hAnsi="Arial Black" w:cstheme="minorHAnsi"/>
          <w:color w:val="000000" w:themeColor="text1"/>
        </w:rPr>
      </w:pPr>
      <w:proofErr w:type="gramStart"/>
      <w:r w:rsidRPr="00D83802">
        <w:rPr>
          <w:rFonts w:ascii="Arial Black" w:hAnsi="Arial Black" w:cstheme="minorHAnsi"/>
          <w:color w:val="000000" w:themeColor="text1"/>
        </w:rPr>
        <w:t>Date  _</w:t>
      </w:r>
      <w:proofErr w:type="gramEnd"/>
      <w:r w:rsidRPr="00D83802">
        <w:rPr>
          <w:rFonts w:ascii="Arial Black" w:hAnsi="Arial Black" w:cstheme="minorHAnsi"/>
          <w:color w:val="000000" w:themeColor="text1"/>
        </w:rPr>
        <w:t xml:space="preserve"> _ _ _/_ _ _ _/_ _ _ _ _  </w:t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</w:p>
    <w:p w:rsidR="00B50F31" w:rsidRDefault="00B50F31" w:rsidP="00B50F31"/>
    <w:p w:rsidR="00D33FA5" w:rsidRDefault="00D33FA5" w:rsidP="00B50F31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CRENEAUX</w:t>
      </w:r>
    </w:p>
    <w:p w:rsidR="00D33FA5" w:rsidRDefault="00D33FA5" w:rsidP="00D33FA5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D33FA5" w:rsidTr="00D33F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SOIR</w:t>
            </w:r>
          </w:p>
        </w:tc>
      </w:tr>
      <w:tr w:rsidR="00D33FA5" w:rsidTr="00D33F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 w:rsidP="001A7B9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  <w:p w:rsidR="00D33FA5" w:rsidRPr="00D33FA5" w:rsidRDefault="00D33FA5" w:rsidP="00D33FA5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 w:rsidP="00D33FA5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18h30-</w:t>
            </w:r>
            <w:r w:rsidR="00DB0C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h</w:t>
            </w:r>
          </w:p>
          <w:p w:rsidR="00D33FA5" w:rsidRPr="00D33FA5" w:rsidRDefault="00D33FA5" w:rsidP="00D33FA5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D33FA5" w:rsidTr="00D33F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FA5" w:rsidTr="00D33F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MARDI/JEUDI/VENDREDI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D33FA5" w:rsidRDefault="00D33FA5" w:rsidP="00D33F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 w:rsidP="00D33FA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17h30-19h</w:t>
            </w:r>
          </w:p>
          <w:p w:rsidR="00D33FA5" w:rsidRPr="00D33FA5" w:rsidRDefault="00D33FA5" w:rsidP="00D33FA5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D33FA5" w:rsidTr="00D33FA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7" w:rsidRDefault="00DB0C07" w:rsidP="00DB0C0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10h-11h30</w:t>
            </w:r>
          </w:p>
          <w:p w:rsidR="00D33FA5" w:rsidRPr="00DB0C07" w:rsidRDefault="00DB0C07" w:rsidP="00DB0C0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DB0C07">
              <w:rPr>
                <w:sz w:val="24"/>
                <w:szCs w:val="24"/>
              </w:rPr>
              <w:t>11h30-13h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 w:rsidP="00DB0C07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33FA5" w:rsidRDefault="00D33FA5" w:rsidP="00D33FA5">
      <w:pPr>
        <w:rPr>
          <w:sz w:val="24"/>
          <w:szCs w:val="24"/>
        </w:rPr>
      </w:pPr>
    </w:p>
    <w:p w:rsidR="00D33FA5" w:rsidRDefault="00D33FA5" w:rsidP="00D33FA5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TARIFS</w:t>
      </w:r>
    </w:p>
    <w:p w:rsidR="00D33FA5" w:rsidRDefault="00D33FA5" w:rsidP="00D33FA5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33FA5" w:rsidTr="00D33FA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MARDI/MERCREDI/JEUDI</w:t>
            </w:r>
          </w:p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VENDREDI/SAMEDI</w:t>
            </w:r>
          </w:p>
          <w:p w:rsidR="00B364E1" w:rsidRDefault="00B364E1" w:rsidP="00B364E1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D33FA5" w:rsidRDefault="00D33FA5" w:rsidP="00D33FA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1h30 </w:t>
            </w:r>
            <w:r w:rsidRPr="00D33FA5">
              <w:rPr>
                <w:sz w:val="24"/>
                <w:szCs w:val="24"/>
              </w:rPr>
              <w:t>Laurentins 3</w:t>
            </w:r>
            <w:r w:rsidR="00FE03E8">
              <w:rPr>
                <w:sz w:val="24"/>
                <w:szCs w:val="24"/>
              </w:rPr>
              <w:t>40</w:t>
            </w:r>
            <w:r w:rsidRPr="00D33FA5">
              <w:rPr>
                <w:sz w:val="24"/>
                <w:szCs w:val="24"/>
              </w:rPr>
              <w:t xml:space="preserve">€        </w:t>
            </w:r>
          </w:p>
          <w:p w:rsidR="00D33FA5" w:rsidRPr="00D33FA5" w:rsidRDefault="00D33FA5" w:rsidP="00D33FA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  <w:r w:rsidRPr="00D33FA5">
              <w:rPr>
                <w:sz w:val="24"/>
                <w:szCs w:val="24"/>
              </w:rPr>
              <w:t xml:space="preserve"> Non Laurentins 35</w:t>
            </w:r>
            <w:r w:rsidR="00FE03E8">
              <w:rPr>
                <w:sz w:val="24"/>
                <w:szCs w:val="24"/>
              </w:rPr>
              <w:t>5</w:t>
            </w:r>
            <w:r w:rsidRPr="00D33FA5">
              <w:rPr>
                <w:sz w:val="24"/>
                <w:szCs w:val="24"/>
              </w:rPr>
              <w:t>€</w:t>
            </w:r>
          </w:p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FA5" w:rsidTr="00D33FA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FA5" w:rsidTr="00D33FA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PACK ECOLE DE TENNIS ADULTES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 w:rsidP="00D33FA5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Laurentins </w:t>
            </w:r>
            <w:r w:rsidR="00FE03E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€</w:t>
            </w:r>
          </w:p>
          <w:p w:rsidR="00D33FA5" w:rsidRPr="00D33FA5" w:rsidRDefault="00D33FA5" w:rsidP="00D33FA5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Laurentins 5</w:t>
            </w:r>
            <w:r w:rsidR="00FE03E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€</w:t>
            </w:r>
          </w:p>
        </w:tc>
      </w:tr>
    </w:tbl>
    <w:p w:rsidR="00D33FA5" w:rsidRDefault="00D33FA5" w:rsidP="00D33FA5">
      <w:pPr>
        <w:rPr>
          <w:sz w:val="24"/>
          <w:szCs w:val="24"/>
        </w:rPr>
      </w:pPr>
    </w:p>
    <w:p w:rsidR="00D33FA5" w:rsidRDefault="00D33FA5" w:rsidP="00D33FA5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LICENCE</w:t>
      </w:r>
      <w:r w:rsidR="00DB0C07">
        <w:rPr>
          <w:b/>
          <w:bCs/>
          <w:i/>
          <w:iCs/>
          <w:sz w:val="24"/>
          <w:szCs w:val="24"/>
          <w:u w:val="single"/>
        </w:rPr>
        <w:t xml:space="preserve"> (Obligatoire)</w:t>
      </w:r>
    </w:p>
    <w:p w:rsidR="00D33FA5" w:rsidRDefault="00D33FA5" w:rsidP="00D33FA5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33FA5" w:rsidTr="00D33FA5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Default="00D33FA5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ADULTES</w:t>
            </w:r>
          </w:p>
          <w:p w:rsidR="00D33FA5" w:rsidRDefault="00D33FA5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A5" w:rsidRDefault="00D33FA5" w:rsidP="001A7B94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29€</w:t>
            </w:r>
          </w:p>
        </w:tc>
      </w:tr>
    </w:tbl>
    <w:p w:rsidR="00D33FA5" w:rsidRDefault="00D33FA5" w:rsidP="00D33FA5">
      <w:pPr>
        <w:rPr>
          <w:sz w:val="24"/>
          <w:szCs w:val="24"/>
        </w:rPr>
      </w:pPr>
    </w:p>
    <w:p w:rsidR="00D33FA5" w:rsidRDefault="00D33FA5" w:rsidP="00D33FA5">
      <w:pPr>
        <w:rPr>
          <w:sz w:val="24"/>
          <w:szCs w:val="24"/>
        </w:rPr>
      </w:pPr>
    </w:p>
    <w:p w:rsidR="00D33FA5" w:rsidRDefault="00D33FA5" w:rsidP="00D33FA5">
      <w:pPr>
        <w:rPr>
          <w:sz w:val="24"/>
          <w:szCs w:val="24"/>
        </w:rPr>
      </w:pPr>
      <w:r>
        <w:rPr>
          <w:sz w:val="24"/>
          <w:szCs w:val="24"/>
          <w:u w:val="single"/>
        </w:rPr>
        <w:t>Remise éventuelle</w:t>
      </w:r>
      <w:r>
        <w:rPr>
          <w:sz w:val="24"/>
          <w:szCs w:val="24"/>
        </w:rPr>
        <w:t xml:space="preserve"> : </w:t>
      </w:r>
    </w:p>
    <w:p w:rsidR="00D33FA5" w:rsidRDefault="00D33FA5" w:rsidP="00D33FA5">
      <w:pPr>
        <w:rPr>
          <w:sz w:val="24"/>
          <w:szCs w:val="24"/>
        </w:rPr>
      </w:pPr>
    </w:p>
    <w:p w:rsidR="00D33FA5" w:rsidRDefault="00D33FA5" w:rsidP="00635358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TOTAL : </w:t>
      </w:r>
    </w:p>
    <w:p w:rsidR="00D33FA5" w:rsidRDefault="00D33FA5" w:rsidP="00D33FA5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Chèque(s) </w:t>
      </w:r>
    </w:p>
    <w:p w:rsidR="00D33FA5" w:rsidRDefault="00D33FA5" w:rsidP="00D33FA5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D33FA5" w:rsidRDefault="00D33FA5" w:rsidP="00D33FA5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0B4D11" w:rsidRPr="00B364E1" w:rsidRDefault="00D33FA5" w:rsidP="00B364E1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B364E1" w:rsidRDefault="00D33FA5" w:rsidP="00D33FA5">
      <w:pPr>
        <w:jc w:val="center"/>
        <w:rPr>
          <w:b/>
          <w:bCs/>
        </w:rPr>
      </w:pPr>
      <w:r w:rsidRPr="00D33FA5">
        <w:rPr>
          <w:b/>
          <w:bCs/>
        </w:rPr>
        <w:t>Le prix comprend 2</w:t>
      </w:r>
      <w:r w:rsidR="006B5BD5">
        <w:rPr>
          <w:b/>
          <w:bCs/>
        </w:rPr>
        <w:t>9</w:t>
      </w:r>
      <w:r w:rsidRPr="00D33FA5">
        <w:rPr>
          <w:b/>
          <w:bCs/>
        </w:rPr>
        <w:t xml:space="preserve"> cours par an</w:t>
      </w:r>
      <w:r w:rsidR="00B364E1">
        <w:rPr>
          <w:b/>
          <w:bCs/>
        </w:rPr>
        <w:t>.</w:t>
      </w:r>
    </w:p>
    <w:p w:rsidR="00D33FA5" w:rsidRDefault="00B364E1" w:rsidP="00D33FA5">
      <w:pPr>
        <w:jc w:val="center"/>
        <w:rPr>
          <w:b/>
          <w:bCs/>
        </w:rPr>
      </w:pPr>
      <w:r>
        <w:rPr>
          <w:b/>
          <w:bCs/>
        </w:rPr>
        <w:t>Pour ceux qui prennent le pack école de tennis : 2</w:t>
      </w:r>
      <w:r w:rsidR="006B5BD5">
        <w:rPr>
          <w:b/>
          <w:bCs/>
        </w:rPr>
        <w:t>9</w:t>
      </w:r>
      <w:r>
        <w:rPr>
          <w:b/>
          <w:bCs/>
        </w:rPr>
        <w:t xml:space="preserve"> cours par an, l</w:t>
      </w:r>
      <w:r w:rsidR="00D33FA5" w:rsidRPr="00D33FA5">
        <w:rPr>
          <w:b/>
          <w:bCs/>
        </w:rPr>
        <w:t>’accès aux courts de tennis (lumière incluse), à la piscine.</w:t>
      </w:r>
    </w:p>
    <w:p w:rsidR="0062409C" w:rsidRPr="00D33FA5" w:rsidRDefault="0062409C" w:rsidP="00D33FA5">
      <w:pPr>
        <w:jc w:val="center"/>
        <w:rPr>
          <w:b/>
          <w:bCs/>
        </w:rPr>
      </w:pPr>
      <w:proofErr w:type="spellStart"/>
      <w:r>
        <w:rPr>
          <w:b/>
          <w:bCs/>
        </w:rPr>
        <w:t>Padel</w:t>
      </w:r>
      <w:proofErr w:type="spellEnd"/>
      <w:r>
        <w:rPr>
          <w:b/>
          <w:bCs/>
        </w:rPr>
        <w:t xml:space="preserve"> en </w:t>
      </w:r>
      <w:r w:rsidR="006B5BD5">
        <w:rPr>
          <w:b/>
          <w:bCs/>
        </w:rPr>
        <w:t>supplément.</w:t>
      </w:r>
      <w:bookmarkStart w:id="0" w:name="_GoBack"/>
      <w:bookmarkEnd w:id="0"/>
    </w:p>
    <w:sectPr w:rsidR="0062409C" w:rsidRPr="00D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A3208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ABC"/>
    <w:multiLevelType w:val="hybridMultilevel"/>
    <w:tmpl w:val="ACE2E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9E2"/>
    <w:multiLevelType w:val="hybridMultilevel"/>
    <w:tmpl w:val="F9D87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7D99"/>
    <w:multiLevelType w:val="hybridMultilevel"/>
    <w:tmpl w:val="4A16A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4AE"/>
    <w:multiLevelType w:val="hybridMultilevel"/>
    <w:tmpl w:val="BFF6D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A5"/>
    <w:rsid w:val="000B4D11"/>
    <w:rsid w:val="00183B51"/>
    <w:rsid w:val="0062409C"/>
    <w:rsid w:val="00635358"/>
    <w:rsid w:val="006B5BD5"/>
    <w:rsid w:val="008C63F8"/>
    <w:rsid w:val="00B364E1"/>
    <w:rsid w:val="00B50F31"/>
    <w:rsid w:val="00D33FA5"/>
    <w:rsid w:val="00DB0C07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1A1"/>
  <w15:chartTrackingRefBased/>
  <w15:docId w15:val="{C057D490-52F8-4BA7-BDBB-6019B74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F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3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Nocella</dc:creator>
  <cp:keywords/>
  <dc:description/>
  <cp:lastModifiedBy>JDCDELL</cp:lastModifiedBy>
  <cp:revision>14</cp:revision>
  <cp:lastPrinted>2019-09-13T08:47:00Z</cp:lastPrinted>
  <dcterms:created xsi:type="dcterms:W3CDTF">2019-06-07T13:04:00Z</dcterms:created>
  <dcterms:modified xsi:type="dcterms:W3CDTF">2019-09-13T08:47:00Z</dcterms:modified>
</cp:coreProperties>
</file>